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30" w:rsidRDefault="00B2200B" w:rsidP="00B2200B">
      <w:pPr>
        <w:ind w:right="0"/>
      </w:pPr>
      <w:bookmarkStart w:id="0" w:name="_GoBack"/>
      <w:bookmarkEnd w:id="0"/>
      <w:r>
        <w:t xml:space="preserve">The Lopez Port Authority has hired Rick Hoffman as </w:t>
      </w:r>
      <w:proofErr w:type="gramStart"/>
      <w:r>
        <w:t>it’s</w:t>
      </w:r>
      <w:proofErr w:type="gramEnd"/>
      <w:r>
        <w:t xml:space="preserve"> Airport Manager. Rick has many years of experience in County government including significant interactions with State and Federal agencies. Mr. Hoffman also served as an elected water district board member and as a county planning commissioner. Rick lives full time on Lopez with his wife Michelle.</w:t>
      </w:r>
    </w:p>
    <w:sectPr w:rsidR="00E53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0B"/>
    <w:rsid w:val="00521826"/>
    <w:rsid w:val="005A7E77"/>
    <w:rsid w:val="006531EC"/>
    <w:rsid w:val="006F0D66"/>
    <w:rsid w:val="00A84292"/>
    <w:rsid w:val="00B2200B"/>
    <w:rsid w:val="00F9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1"/>
        <w:ind w:left="101" w:right="58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1"/>
        <w:ind w:left="101" w:right="58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HELEN</cp:lastModifiedBy>
  <cp:revision>2</cp:revision>
  <dcterms:created xsi:type="dcterms:W3CDTF">2019-05-16T17:44:00Z</dcterms:created>
  <dcterms:modified xsi:type="dcterms:W3CDTF">2019-05-16T17:44:00Z</dcterms:modified>
</cp:coreProperties>
</file>